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2D6" w:rsidRDefault="0060311F" w:rsidP="00B0635A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>
            <wp:extent cx="809625" cy="790575"/>
            <wp:effectExtent l="0" t="0" r="9525" b="9525"/>
            <wp:docPr id="1" name="Рисунок 49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68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12D6" w:rsidRPr="005012D6" w:rsidRDefault="005012D6" w:rsidP="00B0635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B0635A" w:rsidRDefault="00B0635A" w:rsidP="00B0635A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:rsidR="00B0635A" w:rsidRDefault="00B0635A" w:rsidP="00B0635A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ПРАВИТЕЛЬСТВО КАРАЧАЕВО-ЧЕРКЕССКОЙ РЕСПУБЛИКИ</w:t>
      </w:r>
    </w:p>
    <w:p w:rsidR="00B0635A" w:rsidRDefault="00B0635A" w:rsidP="00B0635A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ПРЕЗИДИУМ</w:t>
      </w:r>
    </w:p>
    <w:p w:rsidR="00B0635A" w:rsidRDefault="00B0635A" w:rsidP="00B0635A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B0635A" w:rsidRPr="00B0635A" w:rsidRDefault="00B0635A" w:rsidP="00B0635A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B0635A">
        <w:rPr>
          <w:rFonts w:ascii="Times New Roman" w:hAnsi="Times New Roman"/>
          <w:b/>
          <w:sz w:val="28"/>
        </w:rPr>
        <w:t>ПОСТАНОВЛЕНИЕ</w:t>
      </w:r>
    </w:p>
    <w:p w:rsidR="00B0635A" w:rsidRDefault="00B0635A" w:rsidP="00B0635A">
      <w:pPr>
        <w:spacing w:after="0" w:line="240" w:lineRule="auto"/>
        <w:rPr>
          <w:rFonts w:ascii="Times New Roman" w:hAnsi="Times New Roman"/>
          <w:sz w:val="28"/>
        </w:rPr>
      </w:pPr>
    </w:p>
    <w:p w:rsidR="00B0635A" w:rsidRDefault="004B6C06" w:rsidP="00B0635A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12.</w:t>
      </w:r>
      <w:r w:rsidR="00F01F6D">
        <w:rPr>
          <w:rFonts w:ascii="Times New Roman" w:hAnsi="Times New Roman"/>
          <w:sz w:val="28"/>
        </w:rPr>
        <w:t>03.</w:t>
      </w:r>
      <w:r w:rsidR="00B0635A">
        <w:rPr>
          <w:rFonts w:ascii="Times New Roman" w:hAnsi="Times New Roman"/>
          <w:sz w:val="28"/>
        </w:rPr>
        <w:t>20</w:t>
      </w:r>
      <w:r w:rsidR="0023204F">
        <w:rPr>
          <w:rFonts w:ascii="Times New Roman" w:hAnsi="Times New Roman"/>
          <w:sz w:val="28"/>
        </w:rPr>
        <w:t>2</w:t>
      </w:r>
      <w:r w:rsidR="00F01F6D">
        <w:rPr>
          <w:rFonts w:ascii="Times New Roman" w:hAnsi="Times New Roman"/>
          <w:sz w:val="28"/>
        </w:rPr>
        <w:t>5</w:t>
      </w:r>
      <w:r w:rsidR="00B0635A">
        <w:rPr>
          <w:rFonts w:ascii="Times New Roman" w:hAnsi="Times New Roman"/>
          <w:sz w:val="28"/>
        </w:rPr>
        <w:t xml:space="preserve">                    </w:t>
      </w:r>
      <w:r w:rsidR="0063549A">
        <w:rPr>
          <w:rFonts w:ascii="Times New Roman" w:hAnsi="Times New Roman"/>
          <w:sz w:val="28"/>
        </w:rPr>
        <w:t xml:space="preserve">          </w:t>
      </w:r>
      <w:r w:rsidR="00B0635A">
        <w:rPr>
          <w:rFonts w:ascii="Times New Roman" w:hAnsi="Times New Roman"/>
          <w:sz w:val="28"/>
        </w:rPr>
        <w:t xml:space="preserve">         г.Черкесск    </w:t>
      </w:r>
      <w:r w:rsidR="0063549A">
        <w:rPr>
          <w:rFonts w:ascii="Times New Roman" w:hAnsi="Times New Roman"/>
          <w:sz w:val="28"/>
        </w:rPr>
        <w:t xml:space="preserve">                        </w:t>
      </w:r>
      <w:r w:rsidR="00B0635A">
        <w:rPr>
          <w:rFonts w:ascii="Times New Roman" w:hAnsi="Times New Roman"/>
          <w:sz w:val="28"/>
        </w:rPr>
        <w:t xml:space="preserve">          </w:t>
      </w:r>
      <w:r>
        <w:rPr>
          <w:rFonts w:ascii="Times New Roman" w:hAnsi="Times New Roman"/>
          <w:sz w:val="28"/>
        </w:rPr>
        <w:t xml:space="preserve">       </w:t>
      </w:r>
      <w:bookmarkStart w:id="0" w:name="_GoBack"/>
      <w:bookmarkEnd w:id="0"/>
      <w:r w:rsidR="00B0635A">
        <w:rPr>
          <w:rFonts w:ascii="Times New Roman" w:hAnsi="Times New Roman"/>
          <w:sz w:val="28"/>
        </w:rPr>
        <w:t>№</w:t>
      </w:r>
      <w:r>
        <w:rPr>
          <w:rFonts w:ascii="Times New Roman" w:hAnsi="Times New Roman"/>
          <w:sz w:val="28"/>
        </w:rPr>
        <w:t xml:space="preserve"> 30</w:t>
      </w:r>
    </w:p>
    <w:p w:rsidR="00B0635A" w:rsidRDefault="00B0635A" w:rsidP="00F01F6D">
      <w:pPr>
        <w:spacing w:after="0" w:line="240" w:lineRule="auto"/>
        <w:rPr>
          <w:rFonts w:ascii="Times New Roman" w:hAnsi="Times New Roman"/>
          <w:sz w:val="28"/>
        </w:rPr>
      </w:pPr>
    </w:p>
    <w:p w:rsidR="00F01F6D" w:rsidRDefault="00F01F6D" w:rsidP="00F01F6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1F6D">
        <w:rPr>
          <w:rFonts w:ascii="Times New Roman" w:hAnsi="Times New Roman"/>
          <w:sz w:val="28"/>
          <w:szCs w:val="28"/>
        </w:rPr>
        <w:t>О внесении изменений в постановление Президиума Правительства Карачаево-Черкесской Республики от 28.08.2008 № 116 «О поддержании устойчивого функционирования организаций в военное время»</w:t>
      </w:r>
    </w:p>
    <w:p w:rsidR="00F01F6D" w:rsidRDefault="00F01F6D" w:rsidP="00F01F6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  <w:lang w:bidi="ru-RU"/>
        </w:rPr>
      </w:pPr>
    </w:p>
    <w:p w:rsidR="00F01F6D" w:rsidRPr="00F01F6D" w:rsidRDefault="00F01F6D" w:rsidP="00F01F6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  <w:lang w:bidi="ru-RU"/>
        </w:rPr>
      </w:pP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sz w:val="28"/>
          <w:szCs w:val="28"/>
          <w:lang w:bidi="ru-RU"/>
        </w:rPr>
        <w:t xml:space="preserve">В целях приведения нормативных правовых актов Карачаево-Черкесской Республики в соответствие с действующим законодательством Президиум Правительства Карачаево-Черкесской Республики </w:t>
      </w:r>
    </w:p>
    <w:p w:rsidR="00F01F6D" w:rsidRPr="00F01F6D" w:rsidRDefault="00F01F6D" w:rsidP="00F01F6D">
      <w:pPr>
        <w:widowControl w:val="0"/>
        <w:spacing w:after="0" w:line="240" w:lineRule="auto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sz w:val="28"/>
          <w:szCs w:val="28"/>
          <w:lang w:bidi="ru-RU"/>
        </w:rPr>
        <w:t>П О С Т А Н О В Л Я Е Т:</w:t>
      </w: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sz w:val="28"/>
          <w:szCs w:val="28"/>
          <w:lang w:bidi="ru-RU"/>
        </w:rPr>
        <w:t xml:space="preserve">Внести в </w:t>
      </w:r>
      <w:hyperlink r:id="rId7" w:history="1">
        <w:r w:rsidRPr="00F01F6D">
          <w:rPr>
            <w:rFonts w:ascii="Times New Roman" w:eastAsia="Courier New" w:hAnsi="Times New Roman"/>
            <w:sz w:val="28"/>
            <w:szCs w:val="28"/>
            <w:lang w:bidi="ru-RU"/>
          </w:rPr>
          <w:t>постановление</w:t>
        </w:r>
      </w:hyperlink>
      <w:r w:rsidRPr="00F01F6D">
        <w:rPr>
          <w:rFonts w:ascii="Times New Roman" w:eastAsia="Courier New" w:hAnsi="Times New Roman"/>
          <w:sz w:val="28"/>
          <w:szCs w:val="28"/>
          <w:lang w:bidi="ru-RU"/>
        </w:rPr>
        <w:t xml:space="preserve"> Президиума Правительства Карачаево-Черкесской Республики от 28.08.2008 № 116 «О поддержании устойчивого функционирования организаций в военное время» (в редакции постановлений Президиума Правительства Карачаево-Черкесской Республики от 03.02.2009 № 12, от 04.07.2013 № 187, от 20.06.2017 № 122,</w:t>
      </w:r>
      <w:r w:rsidRPr="00F01F6D"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  <w:t xml:space="preserve"> </w:t>
      </w:r>
      <w:r w:rsidRPr="00F01F6D">
        <w:rPr>
          <w:rFonts w:ascii="Times New Roman" w:eastAsia="Courier New" w:hAnsi="Times New Roman"/>
          <w:sz w:val="28"/>
          <w:szCs w:val="28"/>
          <w:lang w:bidi="ru-RU"/>
        </w:rPr>
        <w:t>от 16.12.2022 № 277) следующие изменения:</w:t>
      </w: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color w:val="000000"/>
          <w:sz w:val="28"/>
          <w:szCs w:val="28"/>
          <w:lang w:bidi="ru-RU"/>
        </w:rPr>
        <w:t>1.</w:t>
      </w:r>
      <w:r w:rsidRPr="00F01F6D">
        <w:rPr>
          <w:rFonts w:ascii="Courier New" w:eastAsia="Courier New" w:hAnsi="Courier New" w:cs="Courier New"/>
          <w:color w:val="000000"/>
          <w:sz w:val="28"/>
          <w:szCs w:val="28"/>
          <w:lang w:bidi="ru-RU"/>
        </w:rPr>
        <w:t xml:space="preserve"> </w:t>
      </w:r>
      <w:hyperlink r:id="rId8" w:history="1">
        <w:r w:rsidRPr="00F01F6D">
          <w:rPr>
            <w:rFonts w:ascii="Times New Roman" w:eastAsia="Courier New" w:hAnsi="Times New Roman"/>
            <w:sz w:val="28"/>
            <w:szCs w:val="28"/>
            <w:lang w:bidi="ru-RU"/>
          </w:rPr>
          <w:t>Приложение 1</w:t>
        </w:r>
      </w:hyperlink>
      <w:r w:rsidRPr="00F01F6D">
        <w:rPr>
          <w:rFonts w:ascii="Times New Roman" w:eastAsia="Courier New" w:hAnsi="Times New Roman"/>
          <w:sz w:val="28"/>
          <w:szCs w:val="28"/>
          <w:lang w:bidi="ru-RU"/>
        </w:rPr>
        <w:t xml:space="preserve"> к постановлению изложить в редакции согласно </w:t>
      </w:r>
      <w:hyperlink r:id="rId9" w:history="1">
        <w:r w:rsidRPr="00F01F6D">
          <w:rPr>
            <w:rFonts w:ascii="Times New Roman" w:eastAsia="Courier New" w:hAnsi="Times New Roman"/>
            <w:sz w:val="28"/>
            <w:szCs w:val="28"/>
            <w:lang w:bidi="ru-RU"/>
          </w:rPr>
          <w:t>приложению</w:t>
        </w:r>
      </w:hyperlink>
      <w:r w:rsidRPr="00F01F6D">
        <w:rPr>
          <w:rFonts w:ascii="Times New Roman" w:eastAsia="Courier New" w:hAnsi="Times New Roman"/>
          <w:sz w:val="28"/>
          <w:szCs w:val="28"/>
          <w:lang w:bidi="ru-RU"/>
        </w:rPr>
        <w:t>.</w:t>
      </w: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color w:val="000000"/>
          <w:sz w:val="28"/>
          <w:szCs w:val="28"/>
          <w:lang w:bidi="ru-RU"/>
        </w:rPr>
        <w:t>2.</w:t>
      </w:r>
      <w:r w:rsidRPr="00F01F6D">
        <w:rPr>
          <w:rFonts w:ascii="Courier New" w:eastAsia="Courier New" w:hAnsi="Courier New" w:cs="Courier New"/>
          <w:color w:val="000000"/>
          <w:sz w:val="28"/>
          <w:szCs w:val="28"/>
          <w:lang w:bidi="ru-RU"/>
        </w:rPr>
        <w:t xml:space="preserve"> </w:t>
      </w:r>
      <w:hyperlink r:id="rId10" w:history="1">
        <w:r w:rsidRPr="00F01F6D">
          <w:rPr>
            <w:rFonts w:ascii="Times New Roman" w:eastAsia="Courier New" w:hAnsi="Times New Roman"/>
            <w:sz w:val="28"/>
            <w:szCs w:val="28"/>
            <w:lang w:bidi="ru-RU"/>
          </w:rPr>
          <w:t>В приложении 2</w:t>
        </w:r>
      </w:hyperlink>
      <w:r w:rsidRPr="00F01F6D">
        <w:rPr>
          <w:rFonts w:ascii="Courier New" w:eastAsia="Courier New" w:hAnsi="Courier New" w:cs="Courier New"/>
          <w:color w:val="000000"/>
          <w:sz w:val="28"/>
          <w:szCs w:val="28"/>
          <w:lang w:bidi="ru-RU"/>
        </w:rPr>
        <w:t xml:space="preserve"> </w:t>
      </w:r>
      <w:r w:rsidRPr="00F01F6D">
        <w:rPr>
          <w:rFonts w:ascii="Times New Roman" w:eastAsia="Courier New" w:hAnsi="Times New Roman"/>
          <w:sz w:val="28"/>
          <w:szCs w:val="28"/>
          <w:lang w:bidi="ru-RU"/>
        </w:rPr>
        <w:t>к постановлению:</w:t>
      </w: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sz w:val="28"/>
          <w:szCs w:val="28"/>
          <w:lang w:bidi="ru-RU"/>
        </w:rPr>
        <w:t>2.1. В разделе 5:</w:t>
      </w: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sz w:val="28"/>
          <w:szCs w:val="28"/>
          <w:lang w:bidi="ru-RU"/>
        </w:rPr>
        <w:t>2.1.1. В пункте 8 слова «республиканских органов исполнительной власти» заменить словами «исполнительных органов Карачаево-Черкесской Республики».</w:t>
      </w:r>
    </w:p>
    <w:p w:rsidR="00F01F6D" w:rsidRPr="00F01F6D" w:rsidRDefault="00F01F6D" w:rsidP="00F01F6D">
      <w:pPr>
        <w:widowControl w:val="0"/>
        <w:spacing w:after="0" w:line="240" w:lineRule="auto"/>
        <w:ind w:firstLine="708"/>
        <w:jc w:val="both"/>
        <w:rPr>
          <w:rFonts w:ascii="Times New Roman" w:eastAsia="Courier New" w:hAnsi="Times New Roman"/>
          <w:sz w:val="28"/>
          <w:szCs w:val="28"/>
          <w:lang w:bidi="ru-RU"/>
        </w:rPr>
      </w:pPr>
      <w:r w:rsidRPr="00F01F6D">
        <w:rPr>
          <w:rFonts w:ascii="Times New Roman" w:eastAsia="Courier New" w:hAnsi="Times New Roman"/>
          <w:sz w:val="28"/>
          <w:szCs w:val="28"/>
          <w:lang w:bidi="ru-RU"/>
        </w:rPr>
        <w:t>2.1.2. В пункте 10 слова «иных органов исполнительной власти республики» заменить словами «иных исполнительных органов Карачаево-Черкесской Республики».</w:t>
      </w:r>
    </w:p>
    <w:p w:rsidR="00253681" w:rsidRDefault="00253681" w:rsidP="00F01F6D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B0635A" w:rsidRDefault="00B0635A" w:rsidP="00F01F6D">
      <w:pPr>
        <w:spacing w:after="0" w:line="240" w:lineRule="auto"/>
        <w:rPr>
          <w:rFonts w:ascii="Times New Roman" w:hAnsi="Times New Roman"/>
          <w:sz w:val="28"/>
        </w:rPr>
      </w:pPr>
    </w:p>
    <w:p w:rsidR="00F01F6D" w:rsidRDefault="00F01F6D" w:rsidP="00B0635A">
      <w:pPr>
        <w:spacing w:after="0" w:line="240" w:lineRule="auto"/>
        <w:rPr>
          <w:rFonts w:ascii="Times New Roman" w:hAnsi="Times New Roman"/>
          <w:sz w:val="28"/>
        </w:rPr>
      </w:pPr>
    </w:p>
    <w:p w:rsidR="00B0635A" w:rsidRDefault="00B0635A" w:rsidP="00B0635A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Правительства</w:t>
      </w:r>
    </w:p>
    <w:p w:rsidR="00B0635A" w:rsidRDefault="00B0635A" w:rsidP="0097581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Карачаево-Черкесской Республики                                          </w:t>
      </w:r>
      <w:r w:rsidR="001A793F">
        <w:rPr>
          <w:rFonts w:ascii="Times New Roman" w:hAnsi="Times New Roman"/>
          <w:sz w:val="28"/>
        </w:rPr>
        <w:t xml:space="preserve"> </w:t>
      </w:r>
      <w:r w:rsidR="00975815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 w:rsidR="00975815">
        <w:rPr>
          <w:rFonts w:ascii="Times New Roman" w:hAnsi="Times New Roman"/>
          <w:sz w:val="28"/>
        </w:rPr>
        <w:t>М.О. Аргунов</w:t>
      </w:r>
    </w:p>
    <w:p w:rsidR="00B0635A" w:rsidRPr="00B0635A" w:rsidRDefault="00B0635A" w:rsidP="00B0635A">
      <w:pPr>
        <w:spacing w:after="0" w:line="240" w:lineRule="auto"/>
        <w:rPr>
          <w:rFonts w:ascii="Times New Roman" w:hAnsi="Times New Roman"/>
          <w:sz w:val="28"/>
        </w:rPr>
      </w:pPr>
    </w:p>
    <w:sectPr w:rsidR="00B0635A" w:rsidRPr="00B0635A" w:rsidSect="005012D6">
      <w:headerReference w:type="default" r:id="rId11"/>
      <w:pgSz w:w="11906" w:h="16838" w:code="9"/>
      <w:pgMar w:top="567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1F6D" w:rsidRDefault="00F01F6D" w:rsidP="00B0635A">
      <w:pPr>
        <w:spacing w:after="0" w:line="240" w:lineRule="auto"/>
      </w:pPr>
      <w:r>
        <w:separator/>
      </w:r>
    </w:p>
  </w:endnote>
  <w:endnote w:type="continuationSeparator" w:id="0">
    <w:p w:rsidR="00F01F6D" w:rsidRDefault="00F01F6D" w:rsidP="00B06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1F6D" w:rsidRDefault="00F01F6D" w:rsidP="00B0635A">
      <w:pPr>
        <w:spacing w:after="0" w:line="240" w:lineRule="auto"/>
      </w:pPr>
      <w:r>
        <w:separator/>
      </w:r>
    </w:p>
  </w:footnote>
  <w:footnote w:type="continuationSeparator" w:id="0">
    <w:p w:rsidR="00F01F6D" w:rsidRDefault="00F01F6D" w:rsidP="00B063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635A" w:rsidRDefault="00B0635A">
    <w:pPr>
      <w:pStyle w:val="a3"/>
      <w:jc w:val="right"/>
    </w:pPr>
    <w:r w:rsidRPr="00B0635A">
      <w:rPr>
        <w:rFonts w:ascii="Times New Roman" w:hAnsi="Times New Roman"/>
        <w:sz w:val="24"/>
        <w:szCs w:val="24"/>
      </w:rPr>
      <w:fldChar w:fldCharType="begin"/>
    </w:r>
    <w:r w:rsidRPr="00B0635A">
      <w:rPr>
        <w:rFonts w:ascii="Times New Roman" w:hAnsi="Times New Roman"/>
        <w:sz w:val="24"/>
        <w:szCs w:val="24"/>
      </w:rPr>
      <w:instrText xml:space="preserve"> PAGE   \* MERGEFORMAT </w:instrText>
    </w:r>
    <w:r w:rsidRPr="00B0635A">
      <w:rPr>
        <w:rFonts w:ascii="Times New Roman" w:hAnsi="Times New Roman"/>
        <w:sz w:val="24"/>
        <w:szCs w:val="24"/>
      </w:rPr>
      <w:fldChar w:fldCharType="separate"/>
    </w:r>
    <w:r w:rsidR="00666F4B">
      <w:rPr>
        <w:rFonts w:ascii="Times New Roman" w:hAnsi="Times New Roman"/>
        <w:noProof/>
        <w:sz w:val="24"/>
        <w:szCs w:val="24"/>
      </w:rPr>
      <w:t>2</w:t>
    </w:r>
    <w:r w:rsidRPr="00B0635A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autoHyphenation/>
  <w:hyphenationZone w:val="357"/>
  <w:doNotHyphenateCap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F6D"/>
    <w:rsid w:val="001A793F"/>
    <w:rsid w:val="0023204F"/>
    <w:rsid w:val="00253681"/>
    <w:rsid w:val="002F566B"/>
    <w:rsid w:val="004B6C06"/>
    <w:rsid w:val="005012D6"/>
    <w:rsid w:val="00507207"/>
    <w:rsid w:val="0060311F"/>
    <w:rsid w:val="0062721E"/>
    <w:rsid w:val="0063549A"/>
    <w:rsid w:val="00666F4B"/>
    <w:rsid w:val="006B2902"/>
    <w:rsid w:val="007D25B3"/>
    <w:rsid w:val="00911DCD"/>
    <w:rsid w:val="00975815"/>
    <w:rsid w:val="00B0635A"/>
    <w:rsid w:val="00B32160"/>
    <w:rsid w:val="00BA35EA"/>
    <w:rsid w:val="00BC23C0"/>
    <w:rsid w:val="00C060B3"/>
    <w:rsid w:val="00DD50FA"/>
    <w:rsid w:val="00E21808"/>
    <w:rsid w:val="00F01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BCEEC77C-E957-404F-974C-C10EF16C3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63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635A"/>
  </w:style>
  <w:style w:type="paragraph" w:styleId="a5">
    <w:name w:val="footer"/>
    <w:basedOn w:val="a"/>
    <w:link w:val="a6"/>
    <w:uiPriority w:val="99"/>
    <w:semiHidden/>
    <w:unhideWhenUsed/>
    <w:rsid w:val="00B063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0635A"/>
  </w:style>
  <w:style w:type="paragraph" w:styleId="a7">
    <w:name w:val="Balloon Text"/>
    <w:basedOn w:val="a"/>
    <w:link w:val="a8"/>
    <w:uiPriority w:val="99"/>
    <w:semiHidden/>
    <w:unhideWhenUsed/>
    <w:rsid w:val="004B6C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B6C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564371B54E0F52FB307E9DFE0A2BA4020377CBFD3F06CFDB0C19413B37DF5417FDF7616D86269E6F32C4C21BBFBBD1E1038B7312F051DC2C7344EN5m4G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564371B54E0F52FB307E9DFE0A2BA4020377CBFD3F06CFDB0C19413B37DF5417FDF7604D83A65E4F1334920AEADEC58N4m0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E564371B54E0F52FB307E9DFE0A2BA4020377CBFD3F06CFDB0C19413B37DF5417FDF7616D86269E6F32C4C21BBFBBD1E1038B7312F051DC2C7344EN5m4G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E564371B54E0F52FB307E9DFE0A2BA4020377CBFD2FA65F6B4C19413B37DF5417FDF7616D86269E6F32D4821BBFBBD1E1038B7312F051DC2C7344EN5m4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ocuser\Documents\&#1055;&#1086;&#1083;&#1100;&#1079;&#1086;&#1074;&#1072;&#1090;&#1077;&#1083;&#1100;&#1089;&#1082;&#1080;&#1077;%20&#1096;&#1072;&#1073;&#1083;&#1086;&#1085;&#1099;%20Office\&#1055;&#1086;&#1089;&#1090;&#1072;&#1085;.%20&#1055;&#1088;&#1077;&#1079;&#1080;&#1076;.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Постан. Презид.</Template>
  <TotalTime>12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UprDok</Company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docuser</dc:creator>
  <cp:keywords/>
  <dc:description/>
  <cp:lastModifiedBy>userdo</cp:lastModifiedBy>
  <cp:revision>2</cp:revision>
  <cp:lastPrinted>2025-03-12T11:40:00Z</cp:lastPrinted>
  <dcterms:created xsi:type="dcterms:W3CDTF">2025-03-10T13:28:00Z</dcterms:created>
  <dcterms:modified xsi:type="dcterms:W3CDTF">2025-03-12T11:40:00Z</dcterms:modified>
</cp:coreProperties>
</file>