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217F" w:rsidRDefault="00F96322" w:rsidP="000F5962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noProof/>
          <w:sz w:val="28"/>
        </w:rPr>
        <w:drawing>
          <wp:inline distT="0" distB="0" distL="0" distR="0">
            <wp:extent cx="809625" cy="790575"/>
            <wp:effectExtent l="0" t="0" r="9525" b="9525"/>
            <wp:docPr id="1" name="Рисунок 49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9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contrast="68000"/>
                      <a:grayscl/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217F" w:rsidRPr="00A5217F" w:rsidRDefault="00A5217F" w:rsidP="000F5962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0F5962" w:rsidRDefault="000F5962" w:rsidP="000F5962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РОССИЙСКАЯ ФЕДЕРАЦИЯ</w:t>
      </w:r>
    </w:p>
    <w:p w:rsidR="000F5962" w:rsidRDefault="000F5962" w:rsidP="000F5962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0F5962" w:rsidRPr="000F5962" w:rsidRDefault="000F5962" w:rsidP="000F5962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 w:rsidRPr="000F5962">
        <w:rPr>
          <w:rFonts w:ascii="Times New Roman" w:hAnsi="Times New Roman"/>
          <w:b/>
          <w:sz w:val="28"/>
        </w:rPr>
        <w:t>У К А З</w:t>
      </w:r>
    </w:p>
    <w:p w:rsidR="000F5962" w:rsidRDefault="000F5962" w:rsidP="000F5962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0F5962" w:rsidRDefault="00FC08DB" w:rsidP="000F5962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ГЛАВЫ</w:t>
      </w:r>
      <w:r w:rsidR="000F5962">
        <w:rPr>
          <w:rFonts w:ascii="Times New Roman" w:hAnsi="Times New Roman"/>
          <w:sz w:val="28"/>
        </w:rPr>
        <w:t xml:space="preserve"> КАРАЧАЕВО-ЧЕРКЕССКОЙ РЕСПУБЛИКИ</w:t>
      </w:r>
    </w:p>
    <w:p w:rsidR="00470D84" w:rsidRPr="00470D84" w:rsidRDefault="00470D84" w:rsidP="00470D84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470D84" w:rsidRPr="00470D84" w:rsidRDefault="00470D84" w:rsidP="00470D84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70D84">
        <w:rPr>
          <w:rFonts w:ascii="Times New Roman" w:eastAsia="Calibri" w:hAnsi="Times New Roman"/>
          <w:sz w:val="28"/>
          <w:szCs w:val="28"/>
          <w:lang w:eastAsia="en-US"/>
        </w:rPr>
        <w:t>О внесении изменений в Указ Главы Карачаево-Черкесской Республики от 07.07.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2021 № </w:t>
      </w:r>
      <w:r w:rsidRPr="00470D84">
        <w:rPr>
          <w:rFonts w:ascii="Times New Roman" w:eastAsia="Calibri" w:hAnsi="Times New Roman"/>
          <w:sz w:val="28"/>
          <w:szCs w:val="28"/>
          <w:lang w:eastAsia="en-US"/>
        </w:rPr>
        <w:t>120 «Об утверждении Положения о Министерстве образования и науки Карачаево-Черкесской Республики»</w:t>
      </w:r>
    </w:p>
    <w:p w:rsidR="00470D84" w:rsidRDefault="00470D84" w:rsidP="00470D84">
      <w:pPr>
        <w:tabs>
          <w:tab w:val="left" w:pos="142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0" w:name="sub_1"/>
    </w:p>
    <w:p w:rsidR="00470D84" w:rsidRPr="00470D84" w:rsidRDefault="00470D84" w:rsidP="00470D84">
      <w:pPr>
        <w:tabs>
          <w:tab w:val="left" w:pos="142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470D84" w:rsidRPr="00470D84" w:rsidRDefault="00470D84" w:rsidP="00470D84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70D84">
        <w:rPr>
          <w:rFonts w:ascii="Times New Roman" w:eastAsia="Calibri" w:hAnsi="Times New Roman"/>
          <w:sz w:val="28"/>
          <w:szCs w:val="28"/>
          <w:lang w:eastAsia="en-US"/>
        </w:rPr>
        <w:t xml:space="preserve">В соответствии со статьей 69 Конституции Карачаево-Черкесской Республики </w:t>
      </w:r>
    </w:p>
    <w:p w:rsidR="00470D84" w:rsidRPr="00470D84" w:rsidRDefault="00470D84" w:rsidP="00470D84">
      <w:pPr>
        <w:tabs>
          <w:tab w:val="left" w:pos="142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70D84">
        <w:rPr>
          <w:rFonts w:ascii="Times New Roman" w:eastAsia="Calibri" w:hAnsi="Times New Roman"/>
          <w:sz w:val="28"/>
          <w:szCs w:val="28"/>
          <w:lang w:eastAsia="en-US"/>
        </w:rPr>
        <w:t>П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470D84">
        <w:rPr>
          <w:rFonts w:ascii="Times New Roman" w:eastAsia="Calibri" w:hAnsi="Times New Roman"/>
          <w:sz w:val="28"/>
          <w:szCs w:val="28"/>
          <w:lang w:eastAsia="en-US"/>
        </w:rPr>
        <w:t>О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470D84">
        <w:rPr>
          <w:rFonts w:ascii="Times New Roman" w:eastAsia="Calibri" w:hAnsi="Times New Roman"/>
          <w:sz w:val="28"/>
          <w:szCs w:val="28"/>
          <w:lang w:eastAsia="en-US"/>
        </w:rPr>
        <w:t>С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470D84">
        <w:rPr>
          <w:rFonts w:ascii="Times New Roman" w:eastAsia="Calibri" w:hAnsi="Times New Roman"/>
          <w:sz w:val="28"/>
          <w:szCs w:val="28"/>
          <w:lang w:eastAsia="en-US"/>
        </w:rPr>
        <w:t>Т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470D84">
        <w:rPr>
          <w:rFonts w:ascii="Times New Roman" w:eastAsia="Calibri" w:hAnsi="Times New Roman"/>
          <w:sz w:val="28"/>
          <w:szCs w:val="28"/>
          <w:lang w:eastAsia="en-US"/>
        </w:rPr>
        <w:t>А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470D84">
        <w:rPr>
          <w:rFonts w:ascii="Times New Roman" w:eastAsia="Calibri" w:hAnsi="Times New Roman"/>
          <w:sz w:val="28"/>
          <w:szCs w:val="28"/>
          <w:lang w:eastAsia="en-US"/>
        </w:rPr>
        <w:t>Н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470D84">
        <w:rPr>
          <w:rFonts w:ascii="Times New Roman" w:eastAsia="Calibri" w:hAnsi="Times New Roman"/>
          <w:sz w:val="28"/>
          <w:szCs w:val="28"/>
          <w:lang w:eastAsia="en-US"/>
        </w:rPr>
        <w:t>О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470D84">
        <w:rPr>
          <w:rFonts w:ascii="Times New Roman" w:eastAsia="Calibri" w:hAnsi="Times New Roman"/>
          <w:sz w:val="28"/>
          <w:szCs w:val="28"/>
          <w:lang w:eastAsia="en-US"/>
        </w:rPr>
        <w:t>В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470D84">
        <w:rPr>
          <w:rFonts w:ascii="Times New Roman" w:eastAsia="Calibri" w:hAnsi="Times New Roman"/>
          <w:sz w:val="28"/>
          <w:szCs w:val="28"/>
          <w:lang w:eastAsia="en-US"/>
        </w:rPr>
        <w:t>Л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470D84">
        <w:rPr>
          <w:rFonts w:ascii="Times New Roman" w:eastAsia="Calibri" w:hAnsi="Times New Roman"/>
          <w:sz w:val="28"/>
          <w:szCs w:val="28"/>
          <w:lang w:eastAsia="en-US"/>
        </w:rPr>
        <w:t>Я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470D84">
        <w:rPr>
          <w:rFonts w:ascii="Times New Roman" w:eastAsia="Calibri" w:hAnsi="Times New Roman"/>
          <w:sz w:val="28"/>
          <w:szCs w:val="28"/>
          <w:lang w:eastAsia="en-US"/>
        </w:rPr>
        <w:t>Ю:</w:t>
      </w:r>
    </w:p>
    <w:p w:rsidR="00470D84" w:rsidRPr="00470D84" w:rsidRDefault="0019406C" w:rsidP="00AA1C61">
      <w:pPr>
        <w:widowControl w:val="0"/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1. </w:t>
      </w:r>
      <w:r w:rsidR="00470D84" w:rsidRPr="00470D84">
        <w:rPr>
          <w:rFonts w:ascii="Times New Roman" w:eastAsia="Calibri" w:hAnsi="Times New Roman"/>
          <w:sz w:val="28"/>
          <w:szCs w:val="28"/>
          <w:lang w:eastAsia="en-US"/>
        </w:rPr>
        <w:t>Внести в приложение к Указу Главы Карачаево-Черк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есской Республики от 07.07.2021 № </w:t>
      </w:r>
      <w:r w:rsidR="00470D84" w:rsidRPr="00470D84">
        <w:rPr>
          <w:rFonts w:ascii="Times New Roman" w:eastAsia="Calibri" w:hAnsi="Times New Roman"/>
          <w:sz w:val="28"/>
          <w:szCs w:val="28"/>
          <w:lang w:eastAsia="en-US"/>
        </w:rPr>
        <w:t xml:space="preserve">120 «Об утверждении Положения о Министерстве образования и науки Карачаево-Черкесской Республики» (в редакции </w:t>
      </w:r>
      <w:r w:rsidR="00134675">
        <w:rPr>
          <w:rFonts w:ascii="Times New Roman" w:eastAsia="Calibri" w:hAnsi="Times New Roman"/>
          <w:sz w:val="28"/>
          <w:szCs w:val="28"/>
          <w:lang w:eastAsia="en-US"/>
        </w:rPr>
        <w:t xml:space="preserve">Указа Главы Карачаево-Черкесской Республики </w:t>
      </w:r>
      <w:r w:rsidR="00470D84" w:rsidRPr="00470D84">
        <w:rPr>
          <w:rFonts w:ascii="Times New Roman" w:eastAsia="Calibri" w:hAnsi="Times New Roman"/>
          <w:sz w:val="28"/>
          <w:szCs w:val="28"/>
          <w:lang w:eastAsia="en-US"/>
        </w:rPr>
        <w:t>от 18.12.2023 № 246) следующие изменения:</w:t>
      </w:r>
    </w:p>
    <w:p w:rsidR="00470D84" w:rsidRPr="0019406C" w:rsidRDefault="0019406C" w:rsidP="00AA1C61">
      <w:pPr>
        <w:pStyle w:val="a7"/>
        <w:widowControl w:val="0"/>
        <w:tabs>
          <w:tab w:val="left" w:pos="14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1.1. </w:t>
      </w:r>
      <w:r w:rsidR="00470D84" w:rsidRPr="0019406C">
        <w:rPr>
          <w:rFonts w:ascii="Times New Roman" w:eastAsia="Calibri" w:hAnsi="Times New Roman"/>
          <w:sz w:val="28"/>
          <w:szCs w:val="28"/>
          <w:lang w:eastAsia="en-US"/>
        </w:rPr>
        <w:t>В разделе 1:</w:t>
      </w:r>
    </w:p>
    <w:p w:rsidR="00470D84" w:rsidRPr="00470D84" w:rsidRDefault="0019406C" w:rsidP="00AA1C61">
      <w:pPr>
        <w:widowControl w:val="0"/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1.1.1. В пункте 1.1</w:t>
      </w:r>
      <w:r w:rsidR="00470D84" w:rsidRPr="00470D84">
        <w:rPr>
          <w:rFonts w:ascii="Times New Roman" w:eastAsia="Calibri" w:hAnsi="Times New Roman"/>
          <w:sz w:val="28"/>
          <w:szCs w:val="28"/>
          <w:lang w:eastAsia="en-US"/>
        </w:rPr>
        <w:t xml:space="preserve"> слова «органом исполнительной власти» заменить словами «исполнительным органом».</w:t>
      </w:r>
    </w:p>
    <w:p w:rsidR="00470D84" w:rsidRPr="00470D84" w:rsidRDefault="0019406C" w:rsidP="00AA1C61">
      <w:pPr>
        <w:widowControl w:val="0"/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1.1.2. В пункте 1.2</w:t>
      </w:r>
      <w:r w:rsidR="00470D84" w:rsidRPr="00470D84">
        <w:rPr>
          <w:rFonts w:ascii="Times New Roman" w:eastAsia="Calibri" w:hAnsi="Times New Roman"/>
          <w:sz w:val="28"/>
          <w:szCs w:val="28"/>
          <w:lang w:eastAsia="en-US"/>
        </w:rPr>
        <w:t xml:space="preserve"> слова</w:t>
      </w:r>
      <w:r w:rsidR="00470D84" w:rsidRPr="00470D84">
        <w:rPr>
          <w:rFonts w:eastAsia="Calibri"/>
          <w:lang w:eastAsia="en-US"/>
        </w:rPr>
        <w:t xml:space="preserve"> «</w:t>
      </w:r>
      <w:r w:rsidR="00470D84" w:rsidRPr="00470D84">
        <w:rPr>
          <w:rFonts w:ascii="Times New Roman" w:eastAsia="Calibri" w:hAnsi="Times New Roman"/>
          <w:sz w:val="28"/>
          <w:szCs w:val="28"/>
          <w:lang w:eastAsia="en-US"/>
        </w:rPr>
        <w:t>органами исполнительной власти» заменить словами «исполнительными органами».</w:t>
      </w:r>
    </w:p>
    <w:p w:rsidR="00470D84" w:rsidRPr="00470D84" w:rsidRDefault="0019406C" w:rsidP="00AA1C61">
      <w:pPr>
        <w:widowControl w:val="0"/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1.2</w:t>
      </w:r>
      <w:r w:rsidR="005E1B04">
        <w:rPr>
          <w:rFonts w:ascii="Times New Roman" w:eastAsia="Calibri" w:hAnsi="Times New Roman"/>
          <w:sz w:val="28"/>
          <w:szCs w:val="28"/>
          <w:lang w:eastAsia="en-US"/>
        </w:rPr>
        <w:t xml:space="preserve">. </w:t>
      </w:r>
      <w:r w:rsidR="00470D84" w:rsidRPr="00470D84">
        <w:rPr>
          <w:rFonts w:ascii="Times New Roman" w:eastAsia="Calibri" w:hAnsi="Times New Roman"/>
          <w:sz w:val="28"/>
          <w:szCs w:val="28"/>
          <w:lang w:eastAsia="en-US"/>
        </w:rPr>
        <w:t>В разделе 2:</w:t>
      </w:r>
    </w:p>
    <w:p w:rsidR="00470D84" w:rsidRPr="00470D84" w:rsidRDefault="005E1B04" w:rsidP="00AA1C61">
      <w:pPr>
        <w:widowControl w:val="0"/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1.2.1. В пункте 2.6</w:t>
      </w:r>
      <w:r w:rsidR="00470D84" w:rsidRPr="00470D84">
        <w:rPr>
          <w:rFonts w:ascii="Times New Roman" w:eastAsia="Calibri" w:hAnsi="Times New Roman"/>
          <w:sz w:val="28"/>
          <w:szCs w:val="28"/>
          <w:lang w:eastAsia="en-US"/>
        </w:rPr>
        <w:t xml:space="preserve"> слова «органами исполнительной власти» заменить словами «исполнительными органами».</w:t>
      </w:r>
    </w:p>
    <w:p w:rsidR="00470D84" w:rsidRPr="00470D84" w:rsidRDefault="005E1B04" w:rsidP="00AA1C61">
      <w:pPr>
        <w:widowControl w:val="0"/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1" w:name="sub_11"/>
      <w:bookmarkEnd w:id="0"/>
      <w:r>
        <w:rPr>
          <w:rFonts w:ascii="Times New Roman" w:eastAsia="Calibri" w:hAnsi="Times New Roman"/>
          <w:sz w:val="28"/>
          <w:szCs w:val="28"/>
          <w:lang w:eastAsia="en-US"/>
        </w:rPr>
        <w:t xml:space="preserve">1.3. </w:t>
      </w:r>
      <w:r w:rsidR="00470D84" w:rsidRPr="00470D84">
        <w:rPr>
          <w:rFonts w:ascii="Times New Roman" w:eastAsia="Calibri" w:hAnsi="Times New Roman"/>
          <w:sz w:val="28"/>
          <w:szCs w:val="28"/>
          <w:lang w:eastAsia="en-US"/>
        </w:rPr>
        <w:t>В разделе 3:</w:t>
      </w:r>
    </w:p>
    <w:p w:rsidR="00470D84" w:rsidRPr="00470D84" w:rsidRDefault="00CB11FA" w:rsidP="00AA1C61">
      <w:pPr>
        <w:widowControl w:val="0"/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1.3.1. Пункт 3.44</w:t>
      </w:r>
      <w:r w:rsidR="00470D84" w:rsidRPr="00470D84">
        <w:rPr>
          <w:rFonts w:ascii="Times New Roman" w:eastAsia="Calibri" w:hAnsi="Times New Roman"/>
          <w:sz w:val="28"/>
          <w:szCs w:val="28"/>
          <w:lang w:eastAsia="en-US"/>
        </w:rPr>
        <w:t xml:space="preserve"> изложить в следующей редакции:</w:t>
      </w:r>
    </w:p>
    <w:p w:rsidR="00470D84" w:rsidRPr="00470D84" w:rsidRDefault="00470D84" w:rsidP="00AA1C61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shd w:val="clear" w:color="auto" w:fill="FFFFFF"/>
          <w:lang w:eastAsia="en-US"/>
        </w:rPr>
      </w:pPr>
      <w:bookmarkStart w:id="2" w:name="sub_36"/>
      <w:bookmarkEnd w:id="1"/>
      <w:r w:rsidRPr="00470D84">
        <w:rPr>
          <w:rFonts w:ascii="Times New Roman" w:eastAsia="Calibri" w:hAnsi="Times New Roman"/>
          <w:sz w:val="28"/>
          <w:szCs w:val="28"/>
          <w:lang w:eastAsia="en-US"/>
        </w:rPr>
        <w:t>«3.44. Р</w:t>
      </w:r>
      <w:r w:rsidRPr="00470D84">
        <w:rPr>
          <w:rFonts w:ascii="Times New Roman" w:eastAsia="Calibri" w:hAnsi="Times New Roman"/>
          <w:sz w:val="28"/>
          <w:szCs w:val="28"/>
          <w:shd w:val="clear" w:color="auto" w:fill="FFFFFF"/>
          <w:lang w:eastAsia="en-US"/>
        </w:rPr>
        <w:t xml:space="preserve">азработка и реализация мер в сфере деятельности Министерства по обеспечению социальной и культурной адаптации </w:t>
      </w:r>
      <w:r w:rsidRPr="00470D84">
        <w:rPr>
          <w:rFonts w:ascii="Times New Roman" w:eastAsia="Arial Unicode MS" w:hAnsi="Times New Roman"/>
          <w:sz w:val="28"/>
          <w:szCs w:val="28"/>
          <w:lang w:eastAsia="en-US"/>
        </w:rPr>
        <w:t>детей иностранных граждан и мигрантов, пребывающих в Карачаево-Черкесскую Республику</w:t>
      </w:r>
      <w:r w:rsidR="00134675">
        <w:rPr>
          <w:rFonts w:ascii="Times New Roman" w:eastAsia="Arial Unicode MS" w:hAnsi="Times New Roman"/>
          <w:sz w:val="28"/>
          <w:szCs w:val="28"/>
          <w:lang w:eastAsia="en-US"/>
        </w:rPr>
        <w:t>.</w:t>
      </w:r>
      <w:r w:rsidRPr="00470D84">
        <w:rPr>
          <w:rFonts w:ascii="Times New Roman" w:eastAsia="Calibri" w:hAnsi="Times New Roman"/>
          <w:sz w:val="28"/>
          <w:szCs w:val="28"/>
          <w:shd w:val="clear" w:color="auto" w:fill="FFFFFF"/>
          <w:lang w:eastAsia="en-US"/>
        </w:rPr>
        <w:t>».</w:t>
      </w:r>
    </w:p>
    <w:p w:rsidR="00470D84" w:rsidRPr="00470D84" w:rsidRDefault="00CB11FA" w:rsidP="00AA1C61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1.3.2. Дополнить подпунктом 3.45</w:t>
      </w:r>
      <w:r w:rsidR="00470D84" w:rsidRPr="00470D84">
        <w:rPr>
          <w:rFonts w:ascii="Times New Roman" w:eastAsia="Calibri" w:hAnsi="Times New Roman"/>
          <w:sz w:val="28"/>
          <w:szCs w:val="28"/>
          <w:lang w:eastAsia="en-US"/>
        </w:rPr>
        <w:t xml:space="preserve"> следующего содержания:</w:t>
      </w:r>
    </w:p>
    <w:p w:rsidR="00470D84" w:rsidRPr="00470D84" w:rsidRDefault="00470D84" w:rsidP="00AA1C61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70D84">
        <w:rPr>
          <w:rFonts w:ascii="Times New Roman" w:eastAsia="Calibri" w:hAnsi="Times New Roman"/>
          <w:sz w:val="28"/>
          <w:szCs w:val="28"/>
          <w:lang w:eastAsia="en-US"/>
        </w:rPr>
        <w:t xml:space="preserve">«3.45. Осуществление иных полномочий в сфере образования, установленных </w:t>
      </w:r>
      <w:hyperlink r:id="rId8" w:history="1">
        <w:r w:rsidRPr="00470D84">
          <w:rPr>
            <w:rFonts w:ascii="Times New Roman" w:eastAsia="Calibri" w:hAnsi="Times New Roman"/>
            <w:sz w:val="28"/>
            <w:szCs w:val="28"/>
            <w:lang w:eastAsia="en-US"/>
          </w:rPr>
          <w:t>законодательством</w:t>
        </w:r>
      </w:hyperlink>
      <w:r w:rsidRPr="00470D84">
        <w:rPr>
          <w:rFonts w:ascii="Times New Roman" w:eastAsia="Calibri" w:hAnsi="Times New Roman"/>
          <w:sz w:val="28"/>
          <w:szCs w:val="28"/>
          <w:lang w:eastAsia="en-US"/>
        </w:rPr>
        <w:t xml:space="preserve"> об образовании, а также соответствующими соглашениями с федеральными органами исполнительной власти.».</w:t>
      </w:r>
    </w:p>
    <w:p w:rsidR="00470D84" w:rsidRPr="00470D84" w:rsidRDefault="00CB11FA" w:rsidP="00AA1C61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1.4. </w:t>
      </w:r>
      <w:r w:rsidR="00470D84" w:rsidRPr="00470D84">
        <w:rPr>
          <w:rFonts w:ascii="Times New Roman" w:eastAsia="Calibri" w:hAnsi="Times New Roman"/>
          <w:sz w:val="28"/>
          <w:szCs w:val="28"/>
          <w:lang w:eastAsia="en-US"/>
        </w:rPr>
        <w:t>В разделе 4:</w:t>
      </w:r>
    </w:p>
    <w:p w:rsidR="00470D84" w:rsidRPr="00470D84" w:rsidRDefault="00CB11FA" w:rsidP="00AA1C61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1.4.1</w:t>
      </w:r>
      <w:r w:rsidR="00134675">
        <w:rPr>
          <w:rFonts w:ascii="Times New Roman" w:eastAsia="Calibri" w:hAnsi="Times New Roman"/>
          <w:sz w:val="28"/>
          <w:szCs w:val="28"/>
          <w:lang w:eastAsia="en-US"/>
        </w:rPr>
        <w:t>.</w:t>
      </w:r>
      <w:bookmarkStart w:id="3" w:name="_GoBack"/>
      <w:bookmarkEnd w:id="3"/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470D84" w:rsidRPr="00470D84">
        <w:rPr>
          <w:rFonts w:ascii="Times New Roman" w:eastAsia="Calibri" w:hAnsi="Times New Roman"/>
          <w:sz w:val="28"/>
          <w:szCs w:val="28"/>
          <w:lang w:eastAsia="en-US"/>
        </w:rPr>
        <w:t>В пункте 4.24 слова «органами исполнительной власти» заменить словами «исполнительными органами».</w:t>
      </w:r>
    </w:p>
    <w:p w:rsidR="00470D84" w:rsidRPr="00470D84" w:rsidRDefault="00CB11FA" w:rsidP="00AA1C61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1.4.2. В пункте 4.98</w:t>
      </w:r>
      <w:r w:rsidR="00470D84" w:rsidRPr="00470D84">
        <w:rPr>
          <w:rFonts w:ascii="Times New Roman" w:eastAsia="Calibri" w:hAnsi="Times New Roman"/>
          <w:sz w:val="28"/>
          <w:szCs w:val="28"/>
          <w:lang w:eastAsia="en-US"/>
        </w:rPr>
        <w:t xml:space="preserve"> слова «органах исполнительной власти» заменить словами «исполнительных органах».</w:t>
      </w:r>
    </w:p>
    <w:p w:rsidR="00470D84" w:rsidRPr="00470D84" w:rsidRDefault="00CB11FA" w:rsidP="00AA1C61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1.4.3. Подпункт 4.104</w:t>
      </w:r>
      <w:r w:rsidR="00470D84" w:rsidRPr="00470D84">
        <w:rPr>
          <w:rFonts w:ascii="Times New Roman" w:eastAsia="Calibri" w:hAnsi="Times New Roman"/>
          <w:sz w:val="28"/>
          <w:szCs w:val="28"/>
          <w:lang w:eastAsia="en-US"/>
        </w:rPr>
        <w:t xml:space="preserve"> изложить в следующей редакции:</w:t>
      </w:r>
    </w:p>
    <w:p w:rsidR="00470D84" w:rsidRPr="00470D84" w:rsidRDefault="00470D84" w:rsidP="00AA1C6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70D84">
        <w:rPr>
          <w:rFonts w:ascii="Times New Roman" w:eastAsia="Calibri" w:hAnsi="Times New Roman"/>
          <w:sz w:val="28"/>
          <w:szCs w:val="28"/>
          <w:lang w:eastAsia="en-US"/>
        </w:rPr>
        <w:lastRenderedPageBreak/>
        <w:t>«</w:t>
      </w:r>
      <w:r w:rsidRPr="00470D84">
        <w:rPr>
          <w:rFonts w:ascii="Times New Roman" w:eastAsia="Calibri" w:hAnsi="Times New Roman"/>
          <w:sz w:val="28"/>
          <w:szCs w:val="28"/>
          <w:shd w:val="clear" w:color="auto" w:fill="FFFFFF"/>
          <w:lang w:eastAsia="en-US"/>
        </w:rPr>
        <w:t xml:space="preserve">4.104. </w:t>
      </w:r>
      <w:r w:rsidRPr="00470D84">
        <w:rPr>
          <w:rFonts w:ascii="Times New Roman" w:eastAsia="Calibri" w:hAnsi="Times New Roman"/>
          <w:sz w:val="28"/>
          <w:szCs w:val="28"/>
          <w:lang w:eastAsia="en-US"/>
        </w:rPr>
        <w:t>Осуществляет</w:t>
      </w:r>
      <w:r w:rsidRPr="00470D84">
        <w:rPr>
          <w:rFonts w:ascii="Times New Roman" w:eastAsia="Arial Unicode MS" w:hAnsi="Times New Roman"/>
          <w:sz w:val="28"/>
          <w:szCs w:val="28"/>
          <w:lang w:eastAsia="en-US"/>
        </w:rPr>
        <w:t xml:space="preserve"> организацию работы по языковой и социокультурной адаптации детей иностранных граждан и мигрантов, пребывающих в Карачаево-Черкесскую Республику.».</w:t>
      </w:r>
    </w:p>
    <w:p w:rsidR="00470D84" w:rsidRPr="00470D84" w:rsidRDefault="00CB11FA" w:rsidP="00AA1C61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1.4.4. </w:t>
      </w:r>
      <w:r w:rsidR="00470D84" w:rsidRPr="00470D84">
        <w:rPr>
          <w:rFonts w:ascii="Times New Roman" w:eastAsia="Calibri" w:hAnsi="Times New Roman"/>
          <w:sz w:val="28"/>
          <w:szCs w:val="28"/>
          <w:lang w:eastAsia="en-US"/>
        </w:rPr>
        <w:t xml:space="preserve">Дополнить подпунктами </w:t>
      </w:r>
      <w:r w:rsidR="00470D84">
        <w:rPr>
          <w:rFonts w:ascii="Times New Roman" w:eastAsia="Calibri" w:hAnsi="Times New Roman"/>
          <w:sz w:val="28"/>
          <w:szCs w:val="28"/>
          <w:lang w:eastAsia="en-US"/>
        </w:rPr>
        <w:t>4.105 и 4.106</w:t>
      </w:r>
      <w:r w:rsidR="00470D84" w:rsidRPr="00470D84">
        <w:rPr>
          <w:rFonts w:ascii="Times New Roman" w:eastAsia="Calibri" w:hAnsi="Times New Roman"/>
          <w:sz w:val="28"/>
          <w:szCs w:val="28"/>
          <w:lang w:eastAsia="en-US"/>
        </w:rPr>
        <w:t xml:space="preserve"> следующего содержания:</w:t>
      </w:r>
    </w:p>
    <w:p w:rsidR="00470D84" w:rsidRPr="00470D84" w:rsidRDefault="00470D84" w:rsidP="00AA1C61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70D84">
        <w:rPr>
          <w:rFonts w:ascii="Times New Roman" w:eastAsia="Calibri" w:hAnsi="Times New Roman"/>
          <w:sz w:val="28"/>
          <w:szCs w:val="28"/>
          <w:lang w:eastAsia="en-US"/>
        </w:rPr>
        <w:t>«4.105. Осуществляет деятельность по работе с информацией ограниченного распространения.</w:t>
      </w:r>
    </w:p>
    <w:p w:rsidR="00470D84" w:rsidRPr="00470D84" w:rsidRDefault="00470D84" w:rsidP="00AA1C61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70D84">
        <w:rPr>
          <w:rFonts w:ascii="Times New Roman" w:eastAsia="Calibri" w:hAnsi="Times New Roman"/>
          <w:sz w:val="28"/>
          <w:szCs w:val="28"/>
          <w:lang w:eastAsia="en-US"/>
        </w:rPr>
        <w:t xml:space="preserve">4.106. Министерство осуществляет </w:t>
      </w:r>
      <w:hyperlink r:id="rId9" w:history="1">
        <w:r w:rsidRPr="00470D84">
          <w:rPr>
            <w:rFonts w:ascii="Times New Roman" w:eastAsia="Calibri" w:hAnsi="Times New Roman"/>
            <w:sz w:val="28"/>
            <w:szCs w:val="28"/>
            <w:lang w:eastAsia="en-US"/>
          </w:rPr>
          <w:t>иные функции</w:t>
        </w:r>
      </w:hyperlink>
      <w:r w:rsidRPr="00470D84">
        <w:rPr>
          <w:rFonts w:ascii="Times New Roman" w:eastAsia="Calibri" w:hAnsi="Times New Roman"/>
          <w:sz w:val="28"/>
          <w:szCs w:val="28"/>
          <w:lang w:eastAsia="en-US"/>
        </w:rPr>
        <w:t xml:space="preserve"> в соответствии с законодательством Российской Федерации и Карачаево-Черкесской Республики.».</w:t>
      </w:r>
    </w:p>
    <w:p w:rsidR="00470D84" w:rsidRPr="00470D84" w:rsidRDefault="00470D84" w:rsidP="00AA1C61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70D84">
        <w:rPr>
          <w:rFonts w:ascii="Times New Roman" w:eastAsia="Calibri" w:hAnsi="Times New Roman"/>
          <w:sz w:val="28"/>
          <w:szCs w:val="28"/>
          <w:lang w:eastAsia="en-US"/>
        </w:rPr>
        <w:t>1.5. В разделе 5:</w:t>
      </w:r>
    </w:p>
    <w:p w:rsidR="00470D84" w:rsidRPr="00470D84" w:rsidRDefault="00470D84" w:rsidP="00AA1C61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70D84">
        <w:rPr>
          <w:rFonts w:ascii="Times New Roman" w:eastAsia="Calibri" w:hAnsi="Times New Roman"/>
          <w:sz w:val="28"/>
          <w:szCs w:val="28"/>
          <w:lang w:eastAsia="en-US"/>
        </w:rPr>
        <w:t xml:space="preserve">1.5.1. В пункте </w:t>
      </w:r>
      <w:r>
        <w:rPr>
          <w:rFonts w:ascii="Times New Roman" w:eastAsia="Calibri" w:hAnsi="Times New Roman"/>
          <w:sz w:val="28"/>
          <w:szCs w:val="28"/>
          <w:lang w:eastAsia="en-US"/>
        </w:rPr>
        <w:t>5.1</w:t>
      </w:r>
      <w:r w:rsidRPr="00470D84">
        <w:rPr>
          <w:rFonts w:ascii="Times New Roman" w:eastAsia="Calibri" w:hAnsi="Times New Roman"/>
          <w:sz w:val="28"/>
          <w:szCs w:val="28"/>
          <w:lang w:eastAsia="en-US"/>
        </w:rPr>
        <w:t xml:space="preserve"> слова «органами исполнительной власти» заменить словами «исполнительными органами».</w:t>
      </w:r>
    </w:p>
    <w:p w:rsidR="00470D84" w:rsidRPr="00470D84" w:rsidRDefault="00470D84" w:rsidP="00AA1C61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1.5.2. В пункте 5.5</w:t>
      </w:r>
      <w:r w:rsidRPr="00470D84">
        <w:rPr>
          <w:rFonts w:ascii="Times New Roman" w:eastAsia="Calibri" w:hAnsi="Times New Roman"/>
          <w:sz w:val="28"/>
          <w:szCs w:val="28"/>
          <w:lang w:eastAsia="en-US"/>
        </w:rPr>
        <w:t xml:space="preserve"> слова «органов исполнительной власти» заменить словами «исполнительных органов».</w:t>
      </w:r>
    </w:p>
    <w:bookmarkEnd w:id="2"/>
    <w:p w:rsidR="00470D84" w:rsidRPr="00470D84" w:rsidRDefault="00CB11FA" w:rsidP="00AA1C61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2. </w:t>
      </w:r>
      <w:r w:rsidR="00470D84" w:rsidRPr="00470D84">
        <w:rPr>
          <w:rFonts w:ascii="Times New Roman" w:eastAsia="Calibri" w:hAnsi="Times New Roman"/>
          <w:sz w:val="28"/>
          <w:szCs w:val="28"/>
          <w:lang w:eastAsia="en-US"/>
        </w:rPr>
        <w:t>Настоящий Указ вступает в силу со дня его официального опубликования.</w:t>
      </w:r>
    </w:p>
    <w:p w:rsidR="00470D84" w:rsidRPr="00470D84" w:rsidRDefault="00470D84" w:rsidP="00470D84">
      <w:pPr>
        <w:tabs>
          <w:tab w:val="left" w:pos="993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0F5962" w:rsidRPr="00DC59D9" w:rsidRDefault="000F5962" w:rsidP="00DC59D9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</w:p>
    <w:p w:rsidR="000F5962" w:rsidRPr="000F5962" w:rsidRDefault="000F5962" w:rsidP="00FE442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</w:p>
    <w:p w:rsidR="000F5962" w:rsidRDefault="00FC08DB" w:rsidP="00FE442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Глава</w:t>
      </w:r>
    </w:p>
    <w:p w:rsidR="000F5962" w:rsidRPr="000F5962" w:rsidRDefault="000F5962" w:rsidP="00FE442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Карачаево-Черкесской Республики                                              </w:t>
      </w:r>
      <w:r w:rsidR="00000838">
        <w:rPr>
          <w:rFonts w:ascii="Times New Roman" w:hAnsi="Times New Roman"/>
          <w:sz w:val="28"/>
        </w:rPr>
        <w:t>Р.Б. Темрезов</w:t>
      </w:r>
    </w:p>
    <w:p w:rsidR="000F5962" w:rsidRPr="000F5962" w:rsidRDefault="000F5962" w:rsidP="00FE442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</w:p>
    <w:p w:rsidR="000F5962" w:rsidRDefault="000F5962" w:rsidP="00FE442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</w:p>
    <w:p w:rsidR="000F5962" w:rsidRPr="000F5962" w:rsidRDefault="000F5962" w:rsidP="00FE442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</w:p>
    <w:p w:rsidR="000F5962" w:rsidRDefault="000F5962" w:rsidP="00FE442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г.Черкесск</w:t>
      </w:r>
    </w:p>
    <w:p w:rsidR="000F5962" w:rsidRDefault="000F5962" w:rsidP="00FE442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Дом Правительства</w:t>
      </w:r>
    </w:p>
    <w:p w:rsidR="000F5962" w:rsidRDefault="009C6081" w:rsidP="00FE442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17 марта </w:t>
      </w:r>
      <w:r w:rsidR="000F5962">
        <w:rPr>
          <w:rFonts w:ascii="Times New Roman" w:hAnsi="Times New Roman"/>
          <w:sz w:val="28"/>
        </w:rPr>
        <w:t>20</w:t>
      </w:r>
      <w:r w:rsidR="001E1BA9">
        <w:rPr>
          <w:rFonts w:ascii="Times New Roman" w:hAnsi="Times New Roman"/>
          <w:sz w:val="28"/>
        </w:rPr>
        <w:t>2</w:t>
      </w:r>
      <w:r w:rsidR="00FE4422">
        <w:rPr>
          <w:rFonts w:ascii="Times New Roman" w:hAnsi="Times New Roman"/>
          <w:sz w:val="28"/>
        </w:rPr>
        <w:t>5</w:t>
      </w:r>
      <w:r w:rsidR="000F5962">
        <w:rPr>
          <w:rFonts w:ascii="Times New Roman" w:hAnsi="Times New Roman"/>
          <w:sz w:val="28"/>
        </w:rPr>
        <w:t xml:space="preserve"> года</w:t>
      </w:r>
    </w:p>
    <w:p w:rsidR="000F5962" w:rsidRPr="000F5962" w:rsidRDefault="000F5962" w:rsidP="00FE442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№</w:t>
      </w:r>
      <w:r w:rsidR="009C6081">
        <w:rPr>
          <w:rFonts w:ascii="Times New Roman" w:hAnsi="Times New Roman"/>
          <w:sz w:val="28"/>
        </w:rPr>
        <w:t xml:space="preserve"> </w:t>
      </w:r>
      <w:r w:rsidR="00CB11FA">
        <w:rPr>
          <w:rFonts w:ascii="Times New Roman" w:hAnsi="Times New Roman"/>
          <w:sz w:val="28"/>
        </w:rPr>
        <w:t>41</w:t>
      </w:r>
    </w:p>
    <w:sectPr w:rsidR="000F5962" w:rsidRPr="000F5962" w:rsidSect="00A5217F">
      <w:headerReference w:type="default" r:id="rId10"/>
      <w:pgSz w:w="11906" w:h="16838" w:code="9"/>
      <w:pgMar w:top="567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7AFC" w:rsidRDefault="00FC7AFC" w:rsidP="000F5962">
      <w:pPr>
        <w:spacing w:after="0" w:line="240" w:lineRule="auto"/>
      </w:pPr>
      <w:r>
        <w:separator/>
      </w:r>
    </w:p>
  </w:endnote>
  <w:endnote w:type="continuationSeparator" w:id="0">
    <w:p w:rsidR="00FC7AFC" w:rsidRDefault="00FC7AFC" w:rsidP="000F59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7AFC" w:rsidRDefault="00FC7AFC" w:rsidP="000F5962">
      <w:pPr>
        <w:spacing w:after="0" w:line="240" w:lineRule="auto"/>
      </w:pPr>
      <w:r>
        <w:separator/>
      </w:r>
    </w:p>
  </w:footnote>
  <w:footnote w:type="continuationSeparator" w:id="0">
    <w:p w:rsidR="00FC7AFC" w:rsidRDefault="00FC7AFC" w:rsidP="000F59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5962" w:rsidRPr="000F5962" w:rsidRDefault="000F5962" w:rsidP="000F5962">
    <w:pPr>
      <w:pStyle w:val="a3"/>
      <w:jc w:val="right"/>
    </w:pPr>
    <w:r w:rsidRPr="000F5962">
      <w:rPr>
        <w:rFonts w:ascii="Times New Roman" w:hAnsi="Times New Roman"/>
        <w:sz w:val="24"/>
        <w:szCs w:val="24"/>
      </w:rPr>
      <w:fldChar w:fldCharType="begin"/>
    </w:r>
    <w:r w:rsidRPr="000F5962">
      <w:rPr>
        <w:rFonts w:ascii="Times New Roman" w:hAnsi="Times New Roman"/>
        <w:sz w:val="24"/>
        <w:szCs w:val="24"/>
      </w:rPr>
      <w:instrText xml:space="preserve"> PAGE   \* MERGEFORMAT </w:instrText>
    </w:r>
    <w:r w:rsidRPr="000F5962">
      <w:rPr>
        <w:rFonts w:ascii="Times New Roman" w:hAnsi="Times New Roman"/>
        <w:sz w:val="24"/>
        <w:szCs w:val="24"/>
      </w:rPr>
      <w:fldChar w:fldCharType="separate"/>
    </w:r>
    <w:r w:rsidR="00134675">
      <w:rPr>
        <w:rFonts w:ascii="Times New Roman" w:hAnsi="Times New Roman"/>
        <w:noProof/>
        <w:sz w:val="24"/>
        <w:szCs w:val="24"/>
      </w:rPr>
      <w:t>2</w:t>
    </w:r>
    <w:r w:rsidRPr="000F5962">
      <w:rPr>
        <w:rFonts w:ascii="Times New Roman" w:hAnsi="Times New Roman"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F02C44"/>
    <w:multiLevelType w:val="multilevel"/>
    <w:tmpl w:val="1CDEF60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440" w:hanging="72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44"/>
  <w:attachedTemplate r:id="rId1"/>
  <w:defaultTabStop w:val="708"/>
  <w:autoHyphenation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7AFC"/>
    <w:rsid w:val="00000838"/>
    <w:rsid w:val="000F5962"/>
    <w:rsid w:val="00134675"/>
    <w:rsid w:val="0019406C"/>
    <w:rsid w:val="001E1BA9"/>
    <w:rsid w:val="001E7ABE"/>
    <w:rsid w:val="0035127C"/>
    <w:rsid w:val="003A5749"/>
    <w:rsid w:val="004507C0"/>
    <w:rsid w:val="00470D84"/>
    <w:rsid w:val="004A4482"/>
    <w:rsid w:val="004C0914"/>
    <w:rsid w:val="005E1B04"/>
    <w:rsid w:val="0076679C"/>
    <w:rsid w:val="0079136F"/>
    <w:rsid w:val="007A1D07"/>
    <w:rsid w:val="008B4A92"/>
    <w:rsid w:val="009B12DD"/>
    <w:rsid w:val="009C6081"/>
    <w:rsid w:val="00A5217F"/>
    <w:rsid w:val="00AA1C61"/>
    <w:rsid w:val="00B575A5"/>
    <w:rsid w:val="00C9489A"/>
    <w:rsid w:val="00CB11FA"/>
    <w:rsid w:val="00DC59D9"/>
    <w:rsid w:val="00E810D1"/>
    <w:rsid w:val="00F74480"/>
    <w:rsid w:val="00F96322"/>
    <w:rsid w:val="00FC08DB"/>
    <w:rsid w:val="00FC7AFC"/>
    <w:rsid w:val="00FE4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FAC97B-14D6-4DAA-B9AF-06A8D9F00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F59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F5962"/>
  </w:style>
  <w:style w:type="paragraph" w:styleId="a5">
    <w:name w:val="footer"/>
    <w:basedOn w:val="a"/>
    <w:link w:val="a6"/>
    <w:uiPriority w:val="99"/>
    <w:semiHidden/>
    <w:unhideWhenUsed/>
    <w:rsid w:val="000F59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0F5962"/>
  </w:style>
  <w:style w:type="paragraph" w:styleId="a7">
    <w:name w:val="List Paragraph"/>
    <w:basedOn w:val="a"/>
    <w:uiPriority w:val="34"/>
    <w:qFormat/>
    <w:rsid w:val="0019406C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1346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3467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70291362/4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document/redirect/403583304/3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ocuser\Documents\&#1055;&#1086;&#1083;&#1100;&#1079;&#1086;&#1074;&#1072;&#1090;&#1077;&#1083;&#1100;&#1089;&#1082;&#1080;&#1077;%20&#1096;&#1072;&#1073;&#1083;&#1086;&#1085;&#1099;%20Office\&#1059;&#1050;&#1040;&#1047;%20&#1043;&#1083;&#1072;&#1074;&#1099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УКАЗ Главы</Template>
  <TotalTime>18</TotalTime>
  <Pages>2</Pages>
  <Words>423</Words>
  <Characters>2414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UprDok</Company>
  <LinksUpToDate>false</LinksUpToDate>
  <CharactersWithSpaces>2832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docuser</dc:creator>
  <cp:keywords/>
  <dc:description/>
  <cp:lastModifiedBy>userdo</cp:lastModifiedBy>
  <cp:revision>6</cp:revision>
  <cp:lastPrinted>2025-03-20T07:48:00Z</cp:lastPrinted>
  <dcterms:created xsi:type="dcterms:W3CDTF">2025-03-20T06:38:00Z</dcterms:created>
  <dcterms:modified xsi:type="dcterms:W3CDTF">2025-03-20T07:48:00Z</dcterms:modified>
</cp:coreProperties>
</file>